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75DC7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</w:t>
      </w:r>
      <w:proofErr w:type="spellStart"/>
      <w:proofErr w:type="gramStart"/>
      <w:r>
        <w:rPr>
          <w:b/>
          <w:sz w:val="40"/>
          <w:szCs w:val="44"/>
          <w:u w:val="single"/>
        </w:rPr>
        <w:t>Publica</w:t>
      </w:r>
      <w:proofErr w:type="spellEnd"/>
      <w:proofErr w:type="gramEnd"/>
      <w:r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 w:rsidR="00BE058B">
        <w:rPr>
          <w:b/>
          <w:sz w:val="40"/>
          <w:szCs w:val="44"/>
          <w:u w:val="single"/>
        </w:rPr>
        <w:t xml:space="preserve"> 104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BE058B">
        <w:rPr>
          <w:b/>
          <w:sz w:val="36"/>
          <w:szCs w:val="40"/>
        </w:rPr>
        <w:t>18202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BE058B">
        <w:rPr>
          <w:b/>
          <w:sz w:val="36"/>
          <w:szCs w:val="40"/>
        </w:rPr>
        <w:t>06</w:t>
      </w:r>
      <w:r w:rsidR="003F7ADD">
        <w:rPr>
          <w:b/>
          <w:sz w:val="36"/>
          <w:szCs w:val="40"/>
        </w:rPr>
        <w:t>/0</w:t>
      </w:r>
      <w:r w:rsidR="00BE058B">
        <w:rPr>
          <w:b/>
          <w:sz w:val="36"/>
          <w:szCs w:val="40"/>
        </w:rPr>
        <w:t>7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BE058B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BE058B">
        <w:rPr>
          <w:b/>
          <w:sz w:val="36"/>
          <w:szCs w:val="40"/>
        </w:rPr>
        <w:t xml:space="preserve"> $1.000</w:t>
      </w:r>
      <w:r w:rsidR="00B75DC7">
        <w:rPr>
          <w:b/>
          <w:sz w:val="36"/>
          <w:szCs w:val="40"/>
        </w:rPr>
        <w:t>,00</w:t>
      </w:r>
      <w:r w:rsidR="00C36ED8">
        <w:rPr>
          <w:b/>
          <w:sz w:val="36"/>
          <w:szCs w:val="40"/>
        </w:rPr>
        <w:t>.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BE058B">
        <w:rPr>
          <w:b/>
          <w:sz w:val="36"/>
          <w:szCs w:val="40"/>
        </w:rPr>
        <w:t>1.000</w:t>
      </w:r>
      <w:r w:rsidR="00C36ED8">
        <w:rPr>
          <w:b/>
          <w:sz w:val="36"/>
          <w:szCs w:val="40"/>
        </w:rPr>
        <w:t>.000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B75DC7">
        <w:rPr>
          <w:b/>
          <w:sz w:val="32"/>
          <w:lang w:val="es-MX"/>
        </w:rPr>
        <w:t>ADQUISICIÓN DE</w:t>
      </w:r>
      <w:r w:rsidR="00BE058B">
        <w:rPr>
          <w:b/>
          <w:sz w:val="32"/>
          <w:lang w:val="es-MX"/>
        </w:rPr>
        <w:t xml:space="preserve"> BOLSONES DE VERDURAS</w:t>
      </w:r>
      <w:r w:rsidR="003F7ADD">
        <w:rPr>
          <w:b/>
          <w:sz w:val="32"/>
          <w:lang w:val="es-MX"/>
        </w:rPr>
        <w:t>”</w:t>
      </w:r>
      <w:bookmarkStart w:id="0" w:name="_GoBack"/>
      <w:bookmarkEnd w:id="0"/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75DC7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E058B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5F6E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E3DEE-091F-43E5-BD13-4A17F4E2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compras01</cp:lastModifiedBy>
  <cp:revision>23</cp:revision>
  <cp:lastPrinted>2021-05-11T16:53:00Z</cp:lastPrinted>
  <dcterms:created xsi:type="dcterms:W3CDTF">2018-01-18T14:53:00Z</dcterms:created>
  <dcterms:modified xsi:type="dcterms:W3CDTF">2021-06-25T17:35:00Z</dcterms:modified>
</cp:coreProperties>
</file>